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5F761A4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F6558">
        <w:rPr>
          <w:rFonts w:ascii="Corbel" w:hAnsi="Corbel"/>
          <w:bCs/>
          <w:smallCaps/>
          <w:sz w:val="24"/>
          <w:szCs w:val="24"/>
        </w:rPr>
        <w:t>2020-2023</w:t>
      </w:r>
    </w:p>
    <w:p w14:paraId="78E07529" w14:textId="725FFD20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2210CB">
        <w:rPr>
          <w:rFonts w:ascii="Corbel" w:hAnsi="Corbel"/>
          <w:sz w:val="20"/>
          <w:szCs w:val="20"/>
        </w:rPr>
        <w:t>2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2210CB">
        <w:rPr>
          <w:rFonts w:ascii="Corbel" w:hAnsi="Corbel"/>
          <w:sz w:val="20"/>
          <w:szCs w:val="20"/>
        </w:rPr>
        <w:t>3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r w:rsidRPr="005052BD">
              <w:rPr>
                <w:rFonts w:cs="Calibri"/>
                <w:color w:val="000000"/>
                <w:sz w:val="24"/>
                <w:szCs w:val="24"/>
              </w:rPr>
              <w:t>FiR/I/FiB/C.7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50% - dst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60% - dst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70% - db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80% - db+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EB6A" w14:textId="77777777" w:rsidR="005209EE" w:rsidRDefault="005209EE" w:rsidP="00C16ABF">
      <w:pPr>
        <w:spacing w:after="0" w:line="240" w:lineRule="auto"/>
      </w:pPr>
      <w:r>
        <w:separator/>
      </w:r>
    </w:p>
  </w:endnote>
  <w:endnote w:type="continuationSeparator" w:id="0">
    <w:p w14:paraId="2130B7F8" w14:textId="77777777" w:rsidR="005209EE" w:rsidRDefault="005209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5C240" w14:textId="77777777" w:rsidR="005209EE" w:rsidRDefault="005209EE" w:rsidP="00C16ABF">
      <w:pPr>
        <w:spacing w:after="0" w:line="240" w:lineRule="auto"/>
      </w:pPr>
      <w:r>
        <w:separator/>
      </w:r>
    </w:p>
  </w:footnote>
  <w:footnote w:type="continuationSeparator" w:id="0">
    <w:p w14:paraId="267C3734" w14:textId="77777777" w:rsidR="005209EE" w:rsidRDefault="005209EE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5F5BDA-CB02-42CA-A30C-74F8910E1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2020-10-26T10:58:00Z</dcterms:created>
  <dcterms:modified xsi:type="dcterms:W3CDTF">2021-11-03T04:52:00Z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